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1C6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Дело № 5-</w:t>
      </w:r>
      <w:r w:rsidR="007667B9">
        <w:rPr>
          <w:rFonts w:ascii="Times New Roman" w:hAnsi="Times New Roman" w:cs="Times New Roman"/>
          <w:sz w:val="26"/>
          <w:szCs w:val="26"/>
        </w:rPr>
        <w:t>6</w:t>
      </w:r>
      <w:r w:rsidR="007277FE">
        <w:rPr>
          <w:rFonts w:ascii="Times New Roman" w:hAnsi="Times New Roman" w:cs="Times New Roman"/>
          <w:sz w:val="26"/>
          <w:szCs w:val="26"/>
        </w:rPr>
        <w:t>1</w:t>
      </w:r>
      <w:r w:rsidRPr="003D56A0">
        <w:rPr>
          <w:rFonts w:ascii="Times New Roman" w:hAnsi="Times New Roman" w:cs="Times New Roman"/>
          <w:sz w:val="26"/>
          <w:szCs w:val="26"/>
        </w:rPr>
        <w:t>-</w:t>
      </w:r>
      <w:r w:rsidR="00B82FBD">
        <w:rPr>
          <w:rFonts w:ascii="Times New Roman" w:hAnsi="Times New Roman" w:cs="Times New Roman"/>
          <w:sz w:val="26"/>
          <w:szCs w:val="26"/>
        </w:rPr>
        <w:t>170</w:t>
      </w:r>
      <w:r w:rsidR="00631CCA">
        <w:rPr>
          <w:rFonts w:ascii="Times New Roman" w:hAnsi="Times New Roman" w:cs="Times New Roman"/>
          <w:sz w:val="26"/>
          <w:szCs w:val="26"/>
        </w:rPr>
        <w:t>3</w:t>
      </w:r>
      <w:r w:rsidRPr="003D56A0">
        <w:rPr>
          <w:rFonts w:ascii="Times New Roman" w:hAnsi="Times New Roman" w:cs="Times New Roman"/>
          <w:sz w:val="26"/>
          <w:szCs w:val="26"/>
        </w:rPr>
        <w:t>/</w:t>
      </w:r>
      <w:r w:rsidR="007667B9">
        <w:rPr>
          <w:rFonts w:ascii="Times New Roman" w:hAnsi="Times New Roman" w:cs="Times New Roman"/>
          <w:sz w:val="26"/>
          <w:szCs w:val="26"/>
        </w:rPr>
        <w:t>2025</w:t>
      </w:r>
    </w:p>
    <w:p w:rsidR="00B64FC1" w:rsidRPr="003D56A0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УИД </w:t>
      </w:r>
      <w:r w:rsidR="00231C69">
        <w:rPr>
          <w:rFonts w:ascii="Times New Roman" w:hAnsi="Times New Roman" w:cs="Times New Roman"/>
          <w:sz w:val="26"/>
          <w:szCs w:val="26"/>
        </w:rPr>
        <w:t>86</w:t>
      </w:r>
      <w:r w:rsidR="002340B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231C69">
        <w:rPr>
          <w:rFonts w:ascii="Times New Roman" w:hAnsi="Times New Roman" w:cs="Times New Roman"/>
          <w:sz w:val="26"/>
          <w:szCs w:val="26"/>
        </w:rPr>
        <w:t>00</w:t>
      </w:r>
      <w:r w:rsidR="00631CCA">
        <w:rPr>
          <w:rFonts w:ascii="Times New Roman" w:hAnsi="Times New Roman" w:cs="Times New Roman"/>
          <w:sz w:val="26"/>
          <w:szCs w:val="26"/>
        </w:rPr>
        <w:t>34</w:t>
      </w:r>
      <w:r w:rsidR="00231C69">
        <w:rPr>
          <w:rFonts w:ascii="Times New Roman" w:hAnsi="Times New Roman" w:cs="Times New Roman"/>
          <w:sz w:val="26"/>
          <w:szCs w:val="26"/>
        </w:rPr>
        <w:t>-01-</w:t>
      </w:r>
      <w:r w:rsidR="002E59E1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231C69">
        <w:rPr>
          <w:rFonts w:ascii="Times New Roman" w:hAnsi="Times New Roman" w:cs="Times New Roman"/>
          <w:sz w:val="26"/>
          <w:szCs w:val="26"/>
        </w:rPr>
        <w:t>-00</w:t>
      </w:r>
      <w:r w:rsidR="00042793">
        <w:rPr>
          <w:rFonts w:ascii="Times New Roman" w:hAnsi="Times New Roman" w:cs="Times New Roman"/>
          <w:sz w:val="26"/>
          <w:szCs w:val="26"/>
        </w:rPr>
        <w:t>002</w:t>
      </w:r>
      <w:r w:rsidR="007277FE">
        <w:rPr>
          <w:rFonts w:ascii="Times New Roman" w:hAnsi="Times New Roman" w:cs="Times New Roman"/>
          <w:sz w:val="26"/>
          <w:szCs w:val="26"/>
        </w:rPr>
        <w:t xml:space="preserve">6-70 </w:t>
      </w: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3D56A0"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3D56A0">
        <w:rPr>
          <w:rFonts w:ascii="Times New Roman" w:hAnsi="Times New Roman" w:cs="Times New Roman"/>
          <w:sz w:val="26"/>
          <w:szCs w:val="26"/>
        </w:rPr>
        <w:t xml:space="preserve">  </w:t>
      </w:r>
      <w:r w:rsidR="007667B9">
        <w:rPr>
          <w:rFonts w:ascii="Times New Roman" w:hAnsi="Times New Roman" w:cs="Times New Roman"/>
          <w:sz w:val="26"/>
          <w:szCs w:val="26"/>
        </w:rPr>
        <w:t xml:space="preserve">06 февраля </w:t>
      </w:r>
      <w:r w:rsidR="002E59E1">
        <w:rPr>
          <w:rFonts w:ascii="Times New Roman" w:hAnsi="Times New Roman" w:cs="Times New Roman"/>
          <w:sz w:val="26"/>
          <w:szCs w:val="26"/>
        </w:rPr>
        <w:t>202</w:t>
      </w:r>
      <w:r w:rsidR="007667B9">
        <w:rPr>
          <w:rFonts w:ascii="Times New Roman" w:hAnsi="Times New Roman" w:cs="Times New Roman"/>
          <w:sz w:val="26"/>
          <w:szCs w:val="26"/>
        </w:rPr>
        <w:t>5</w:t>
      </w:r>
      <w:r w:rsidRPr="003D56A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D56A0" w:rsidR="003D084F">
        <w:rPr>
          <w:rFonts w:ascii="Times New Roman" w:hAnsi="Times New Roman" w:cs="Times New Roman"/>
          <w:sz w:val="26"/>
          <w:szCs w:val="26"/>
        </w:rPr>
        <w:t>ировой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3D56A0" w:rsidR="00A707C5">
        <w:rPr>
          <w:rFonts w:ascii="Times New Roman" w:hAnsi="Times New Roman" w:cs="Times New Roman"/>
          <w:sz w:val="26"/>
          <w:szCs w:val="26"/>
        </w:rPr>
        <w:t>я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="00631CCA">
        <w:rPr>
          <w:rFonts w:ascii="Times New Roman" w:hAnsi="Times New Roman" w:cs="Times New Roman"/>
          <w:sz w:val="26"/>
          <w:szCs w:val="26"/>
        </w:rPr>
        <w:t>3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Ко</w:t>
      </w:r>
      <w:r w:rsidRPr="003D56A0" w:rsidR="003D56A0">
        <w:rPr>
          <w:rFonts w:ascii="Times New Roman" w:hAnsi="Times New Roman" w:cs="Times New Roman"/>
          <w:sz w:val="26"/>
          <w:szCs w:val="26"/>
        </w:rPr>
        <w:t>галымского судебного района Ханты – Мансийского автономного округа –</w:t>
      </w:r>
      <w:r w:rsidRPr="003D56A0" w:rsidR="00836EC1">
        <w:rPr>
          <w:rFonts w:ascii="Times New Roman" w:hAnsi="Times New Roman" w:cs="Times New Roman"/>
          <w:sz w:val="26"/>
          <w:szCs w:val="26"/>
        </w:rPr>
        <w:t>Югры</w:t>
      </w:r>
      <w:r w:rsidRPr="003D56A0" w:rsidR="003D56A0">
        <w:rPr>
          <w:rFonts w:ascii="Times New Roman" w:hAnsi="Times New Roman" w:cs="Times New Roman"/>
          <w:sz w:val="26"/>
          <w:szCs w:val="26"/>
        </w:rPr>
        <w:t xml:space="preserve"> </w:t>
      </w:r>
      <w:r w:rsidR="00631CCA">
        <w:rPr>
          <w:rFonts w:ascii="Times New Roman" w:hAnsi="Times New Roman" w:cs="Times New Roman"/>
          <w:sz w:val="26"/>
          <w:szCs w:val="26"/>
        </w:rPr>
        <w:t>Филяева Е.М</w:t>
      </w:r>
      <w:r w:rsidRPr="003D56A0" w:rsidR="00836EC1">
        <w:rPr>
          <w:rFonts w:ascii="Times New Roman" w:hAnsi="Times New Roman" w:cs="Times New Roman"/>
          <w:sz w:val="26"/>
          <w:szCs w:val="26"/>
        </w:rPr>
        <w:t>.</w:t>
      </w:r>
      <w:r w:rsidR="007667B9">
        <w:rPr>
          <w:rFonts w:ascii="Times New Roman" w:hAnsi="Times New Roman" w:cs="Times New Roman"/>
          <w:sz w:val="26"/>
          <w:szCs w:val="26"/>
        </w:rPr>
        <w:t xml:space="preserve"> (Ханты-</w:t>
      </w:r>
      <w:r w:rsidRPr="003D56A0">
        <w:rPr>
          <w:rFonts w:ascii="Times New Roman" w:hAnsi="Times New Roman" w:cs="Times New Roman"/>
          <w:sz w:val="26"/>
          <w:szCs w:val="26"/>
        </w:rPr>
        <w:t xml:space="preserve">Мансийский автономный округ – Югра г. Когалым ул. Мира д. 24), </w:t>
      </w:r>
    </w:p>
    <w:p w:rsidR="0070509C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 xml:space="preserve">Арсланова 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Зайнутдина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Мусаевича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C42F07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="00ED6870">
        <w:rPr>
          <w:rFonts w:ascii="Times New Roman" w:hAnsi="Times New Roman" w:cs="Times New Roman"/>
          <w:sz w:val="26"/>
          <w:szCs w:val="26"/>
        </w:rPr>
        <w:t xml:space="preserve">, </w:t>
      </w:r>
      <w:r w:rsidRPr="003D56A0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ч. 1 ст. 20.25 КоАП РФ</w:t>
      </w:r>
      <w:r w:rsidRPr="003D56A0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RPr="003D56A0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56A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3D56A0" w:rsidP="000E392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470E" w:rsidRPr="003D56A0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13.09</w:t>
      </w:r>
      <w:r w:rsidR="007667B9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2340BB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="0066656C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в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00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час.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 xml:space="preserve">Арсланов 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З.М</w:t>
      </w:r>
      <w:r w:rsidRPr="003D56A0" w:rsidR="00A25B0D">
        <w:rPr>
          <w:rFonts w:ascii="Times New Roman" w:hAnsi="Times New Roman" w:cs="Times New Roman"/>
          <w:sz w:val="26"/>
          <w:szCs w:val="26"/>
        </w:rPr>
        <w:t>.</w:t>
      </w:r>
      <w:r w:rsidRPr="003D56A0" w:rsidR="00D13C20">
        <w:rPr>
          <w:rFonts w:ascii="Times New Roman" w:hAnsi="Times New Roman" w:cs="Times New Roman"/>
          <w:sz w:val="26"/>
          <w:szCs w:val="26"/>
        </w:rPr>
        <w:t>,</w:t>
      </w:r>
      <w:r w:rsidRPr="003D56A0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привлеченным к административной ответственн</w:t>
      </w:r>
      <w:r w:rsidRPr="003D56A0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постановлению </w:t>
      </w:r>
      <w:r w:rsidRPr="003D56A0" w:rsidR="00E158CA">
        <w:rPr>
          <w:rFonts w:ascii="Times New Roman" w:hAnsi="Times New Roman" w:cs="Times New Roman"/>
          <w:sz w:val="26"/>
          <w:szCs w:val="26"/>
        </w:rPr>
        <w:t>№</w:t>
      </w:r>
      <w:r w:rsidR="00E970F5">
        <w:rPr>
          <w:rFonts w:ascii="Times New Roman" w:hAnsi="Times New Roman" w:cs="Times New Roman"/>
          <w:sz w:val="26"/>
          <w:szCs w:val="26"/>
        </w:rPr>
        <w:t>18810</w:t>
      </w:r>
      <w:r w:rsidR="007667B9">
        <w:rPr>
          <w:rFonts w:ascii="Times New Roman" w:hAnsi="Times New Roman" w:cs="Times New Roman"/>
          <w:sz w:val="26"/>
          <w:szCs w:val="26"/>
        </w:rPr>
        <w:t>586240</w:t>
      </w:r>
      <w:r>
        <w:rPr>
          <w:rFonts w:ascii="Times New Roman" w:hAnsi="Times New Roman" w:cs="Times New Roman"/>
          <w:sz w:val="26"/>
          <w:szCs w:val="26"/>
        </w:rPr>
        <w:t xml:space="preserve">604003855 </w:t>
      </w:r>
      <w:r w:rsidRPr="003D56A0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от </w:t>
      </w:r>
      <w:r>
        <w:rPr>
          <w:rFonts w:ascii="Times New Roman" w:hAnsi="Times New Roman" w:cs="Times New Roman"/>
          <w:color w:val="000000"/>
          <w:sz w:val="26"/>
          <w:szCs w:val="26"/>
        </w:rPr>
        <w:t>04</w:t>
      </w:r>
      <w:r w:rsidR="007667B9">
        <w:rPr>
          <w:rFonts w:ascii="Times New Roman" w:hAnsi="Times New Roman" w:cs="Times New Roman"/>
          <w:color w:val="000000"/>
          <w:sz w:val="26"/>
          <w:szCs w:val="26"/>
        </w:rPr>
        <w:t>.0</w:t>
      </w: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906F37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="00E970F5">
        <w:rPr>
          <w:rFonts w:ascii="Times New Roman" w:hAnsi="Times New Roman" w:cs="Times New Roman"/>
          <w:color w:val="000000"/>
          <w:sz w:val="26"/>
          <w:szCs w:val="26"/>
        </w:rPr>
        <w:t>500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15</w:t>
      </w:r>
      <w:r w:rsidR="00042793">
        <w:rPr>
          <w:rFonts w:ascii="Times New Roman" w:hAnsi="Times New Roman" w:cs="Times New Roman"/>
          <w:color w:val="000000"/>
          <w:sz w:val="26"/>
          <w:szCs w:val="26"/>
        </w:rPr>
        <w:t>.0</w:t>
      </w:r>
      <w:r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7667B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906F37">
        <w:rPr>
          <w:rFonts w:ascii="Times New Roman" w:hAnsi="Times New Roman" w:cs="Times New Roman"/>
          <w:color w:val="000000"/>
          <w:sz w:val="26"/>
          <w:szCs w:val="26"/>
        </w:rPr>
        <w:t>2024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153C5" w:rsidP="00D15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Арсланов З.М</w:t>
      </w:r>
      <w:r>
        <w:rPr>
          <w:rFonts w:ascii="Times New Roman" w:hAnsi="Times New Roman" w:cs="Times New Roman"/>
          <w:sz w:val="26"/>
          <w:szCs w:val="26"/>
        </w:rPr>
        <w:t xml:space="preserve">. на рассмотрение дела не явился, о времени и месте рассмотрения дела надлежаще извещен, о чем свидетельствует телефонограмма от 05.02.2025, ходатайств об отложении рассмотрения дела не заявил,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bCs/>
          <w:iCs/>
          <w:sz w:val="26"/>
          <w:szCs w:val="26"/>
        </w:rPr>
        <w:t>Арсланова З.М</w:t>
      </w:r>
      <w:r>
        <w:rPr>
          <w:rFonts w:ascii="Times New Roman" w:hAnsi="Times New Roman" w:cs="Times New Roman"/>
          <w:sz w:val="26"/>
          <w:szCs w:val="26"/>
        </w:rPr>
        <w:t>., по имеющимся материалам дела.</w:t>
      </w:r>
    </w:p>
    <w:p w:rsidR="0022163C" w:rsidRPr="003D56A0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1785">
        <w:rPr>
          <w:rFonts w:ascii="Times New Roman" w:hAnsi="Times New Roman" w:cs="Times New Roman"/>
          <w:sz w:val="26"/>
          <w:szCs w:val="26"/>
        </w:rPr>
        <w:t>Мировой судья</w:t>
      </w:r>
      <w:r w:rsidR="00D153C5">
        <w:rPr>
          <w:rFonts w:ascii="Times New Roman" w:hAnsi="Times New Roman" w:cs="Times New Roman"/>
          <w:sz w:val="26"/>
          <w:szCs w:val="26"/>
        </w:rPr>
        <w:t xml:space="preserve">, </w:t>
      </w:r>
      <w:r w:rsidRPr="008E1785">
        <w:rPr>
          <w:rFonts w:ascii="Times New Roman" w:hAnsi="Times New Roman" w:cs="Times New Roman"/>
          <w:sz w:val="26"/>
          <w:szCs w:val="26"/>
        </w:rPr>
        <w:t>исследовав материалы дела: протокол 86 К</w:t>
      </w:r>
      <w:r w:rsidR="002E59E1">
        <w:rPr>
          <w:rFonts w:ascii="Times New Roman" w:hAnsi="Times New Roman" w:cs="Times New Roman"/>
          <w:sz w:val="26"/>
          <w:szCs w:val="26"/>
        </w:rPr>
        <w:t>К</w:t>
      </w:r>
      <w:r w:rsidRPr="008E1785">
        <w:rPr>
          <w:rFonts w:ascii="Times New Roman" w:hAnsi="Times New Roman" w:cs="Times New Roman"/>
          <w:sz w:val="26"/>
          <w:szCs w:val="26"/>
        </w:rPr>
        <w:t xml:space="preserve"> № </w:t>
      </w:r>
      <w:r w:rsidR="00E54573">
        <w:rPr>
          <w:rFonts w:ascii="Times New Roman" w:hAnsi="Times New Roman" w:cs="Times New Roman"/>
          <w:sz w:val="26"/>
          <w:szCs w:val="26"/>
        </w:rPr>
        <w:t>00</w:t>
      </w:r>
      <w:r w:rsidR="002340BB">
        <w:rPr>
          <w:rFonts w:ascii="Times New Roman" w:hAnsi="Times New Roman" w:cs="Times New Roman"/>
          <w:sz w:val="26"/>
          <w:szCs w:val="26"/>
        </w:rPr>
        <w:t>0</w:t>
      </w:r>
      <w:r w:rsidR="007277FE">
        <w:rPr>
          <w:rFonts w:ascii="Times New Roman" w:hAnsi="Times New Roman" w:cs="Times New Roman"/>
          <w:sz w:val="26"/>
          <w:szCs w:val="26"/>
        </w:rPr>
        <w:t>502</w:t>
      </w:r>
      <w:r w:rsidR="007667B9">
        <w:rPr>
          <w:rFonts w:ascii="Times New Roman" w:hAnsi="Times New Roman" w:cs="Times New Roman"/>
          <w:sz w:val="26"/>
          <w:szCs w:val="26"/>
        </w:rPr>
        <w:t xml:space="preserve"> </w:t>
      </w:r>
      <w:r w:rsidRPr="008E1785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  от </w:t>
      </w:r>
      <w:r w:rsidR="007667B9">
        <w:rPr>
          <w:rFonts w:ascii="Times New Roman" w:hAnsi="Times New Roman" w:cs="Times New Roman"/>
          <w:sz w:val="26"/>
          <w:szCs w:val="26"/>
        </w:rPr>
        <w:t>23.12</w:t>
      </w:r>
      <w:r w:rsidR="002E59E1">
        <w:rPr>
          <w:rFonts w:ascii="Times New Roman" w:hAnsi="Times New Roman" w:cs="Times New Roman"/>
          <w:sz w:val="26"/>
          <w:szCs w:val="26"/>
        </w:rPr>
        <w:t>.2024</w:t>
      </w:r>
      <w:r w:rsidRPr="008E1785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>Арсланов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 xml:space="preserve"> З.М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8E1785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</w:t>
      </w:r>
      <w:r w:rsidR="007667B9">
        <w:rPr>
          <w:rFonts w:ascii="Times New Roman" w:hAnsi="Times New Roman" w:cs="Times New Roman"/>
          <w:sz w:val="26"/>
          <w:szCs w:val="26"/>
        </w:rPr>
        <w:t>КоАП РФ и ст. 51 Конституции РФ</w:t>
      </w:r>
      <w:r w:rsidRPr="008E1785">
        <w:rPr>
          <w:rFonts w:ascii="Times New Roman" w:hAnsi="Times New Roman" w:cs="Times New Roman"/>
          <w:sz w:val="26"/>
          <w:szCs w:val="26"/>
        </w:rPr>
        <w:t xml:space="preserve">; копию постановления </w:t>
      </w:r>
      <w:r w:rsidRPr="003D56A0" w:rsidR="007277FE">
        <w:rPr>
          <w:rFonts w:ascii="Times New Roman" w:hAnsi="Times New Roman" w:cs="Times New Roman"/>
          <w:sz w:val="26"/>
          <w:szCs w:val="26"/>
        </w:rPr>
        <w:t>№</w:t>
      </w:r>
      <w:r w:rsidR="007277FE">
        <w:rPr>
          <w:rFonts w:ascii="Times New Roman" w:hAnsi="Times New Roman" w:cs="Times New Roman"/>
          <w:sz w:val="26"/>
          <w:szCs w:val="26"/>
        </w:rPr>
        <w:t xml:space="preserve">18810586240604003855 </w:t>
      </w:r>
      <w:r w:rsidRPr="003D56A0" w:rsidR="007277FE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="007277FE">
        <w:rPr>
          <w:rFonts w:ascii="Times New Roman" w:hAnsi="Times New Roman" w:cs="Times New Roman"/>
          <w:color w:val="000000"/>
          <w:sz w:val="26"/>
          <w:szCs w:val="26"/>
        </w:rPr>
        <w:t>04.06.2024</w:t>
      </w:r>
      <w:r w:rsidRPr="008E1785">
        <w:rPr>
          <w:rFonts w:ascii="Times New Roman" w:hAnsi="Times New Roman" w:cs="Times New Roman"/>
          <w:sz w:val="26"/>
          <w:szCs w:val="26"/>
        </w:rPr>
        <w:t xml:space="preserve">; </w:t>
      </w:r>
      <w:r w:rsidR="00FB46F0">
        <w:rPr>
          <w:rFonts w:ascii="Times New Roman" w:hAnsi="Times New Roman" w:cs="Times New Roman"/>
          <w:sz w:val="26"/>
          <w:szCs w:val="26"/>
        </w:rPr>
        <w:t xml:space="preserve">сведения ГИС ГМП; </w:t>
      </w:r>
      <w:r w:rsidRPr="007667B9" w:rsidR="007667B9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отправления;</w:t>
      </w:r>
      <w:r w:rsidR="00E4046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8E1785">
        <w:rPr>
          <w:rFonts w:ascii="Times New Roman" w:hAnsi="Times New Roman" w:cs="Times New Roman"/>
          <w:sz w:val="26"/>
          <w:szCs w:val="26"/>
        </w:rPr>
        <w:t xml:space="preserve">сведения административной практики ОГИБДД ОМВД России по г. Когалыму в отношении 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>Арсланов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 xml:space="preserve"> З.М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7667B9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2340BB" w:rsidR="002340B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8E1785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>Арсланов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 xml:space="preserve"> З.М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8E1785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</w:t>
      </w:r>
      <w:r w:rsidRPr="003D56A0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Учитывая, что факт </w:t>
      </w:r>
      <w:r w:rsidRPr="003D56A0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>Арсланов З.М</w:t>
      </w:r>
      <w:r w:rsidRPr="003D56A0" w:rsidR="00A25B0D">
        <w:rPr>
          <w:rFonts w:ascii="Times New Roman" w:hAnsi="Times New Roman" w:cs="Times New Roman"/>
          <w:sz w:val="26"/>
          <w:szCs w:val="26"/>
        </w:rPr>
        <w:t>.</w:t>
      </w:r>
      <w:r w:rsidRPr="003D56A0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22163C" w:rsidRPr="003D56A0" w:rsidP="0022163C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>Обстоятельств, исключающих производство по делу, не имеется.</w:t>
      </w:r>
    </w:p>
    <w:p w:rsidR="00C4090D" w:rsidRPr="00C4090D" w:rsidP="00C40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090D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7667B9" w:rsidP="00C40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090D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0BB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>Арсланов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 xml:space="preserve"> З.М</w:t>
      </w:r>
      <w:r w:rsidRPr="002340BB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2340BB">
        <w:rPr>
          <w:rFonts w:ascii="Times New Roman" w:hAnsi="Times New Roman" w:cs="Times New Roman"/>
          <w:sz w:val="26"/>
          <w:szCs w:val="26"/>
        </w:rPr>
        <w:t xml:space="preserve">, </w:t>
      </w:r>
      <w:r w:rsidRPr="0067145D">
        <w:rPr>
          <w:rFonts w:ascii="Times New Roman" w:hAnsi="Times New Roman" w:cs="Times New Roman"/>
          <w:sz w:val="26"/>
          <w:szCs w:val="26"/>
        </w:rPr>
        <w:t>и приходит к выводу о возможности назначения ему наказания в виде административного штрафа.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67145D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67145D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145D" w:rsidRPr="0067145D" w:rsidP="006714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145D">
        <w:rPr>
          <w:rFonts w:ascii="Times New Roman" w:hAnsi="Times New Roman" w:cs="Times New Roman"/>
          <w:bCs/>
          <w:sz w:val="26"/>
          <w:szCs w:val="26"/>
        </w:rPr>
        <w:t>ПОСТАНОВИЛ</w:t>
      </w:r>
      <w:r w:rsidRPr="0067145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1CCA">
        <w:rPr>
          <w:rFonts w:ascii="Times New Roman" w:hAnsi="Times New Roman" w:cs="Times New Roman"/>
          <w:bCs/>
          <w:iCs/>
          <w:sz w:val="26"/>
          <w:szCs w:val="26"/>
        </w:rPr>
        <w:t xml:space="preserve">Арсланова </w:t>
      </w:r>
      <w:r w:rsidRPr="00631CCA">
        <w:rPr>
          <w:rFonts w:ascii="Times New Roman" w:hAnsi="Times New Roman" w:cs="Times New Roman"/>
          <w:bCs/>
          <w:iCs/>
          <w:sz w:val="26"/>
          <w:szCs w:val="26"/>
        </w:rPr>
        <w:t>Зайнутдина</w:t>
      </w:r>
      <w:r w:rsidRPr="00631CC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631CCA">
        <w:rPr>
          <w:rFonts w:ascii="Times New Roman" w:hAnsi="Times New Roman" w:cs="Times New Roman"/>
          <w:bCs/>
          <w:iCs/>
          <w:sz w:val="26"/>
          <w:szCs w:val="26"/>
        </w:rPr>
        <w:t>Мусаевича</w:t>
      </w:r>
      <w:r w:rsidRPr="00631CC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67145D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ч.1 ст. 20.25 КоАП РФ и назначить ему наказание в виде административного штрафа в размере </w:t>
      </w:r>
      <w:r w:rsidR="00E970F5">
        <w:rPr>
          <w:rFonts w:ascii="Times New Roman" w:hAnsi="Times New Roman" w:cs="Times New Roman"/>
          <w:sz w:val="26"/>
          <w:szCs w:val="26"/>
        </w:rPr>
        <w:t>1000</w:t>
      </w:r>
      <w:r w:rsidRPr="0067145D">
        <w:rPr>
          <w:rFonts w:ascii="Times New Roman" w:hAnsi="Times New Roman" w:cs="Times New Roman"/>
          <w:sz w:val="26"/>
          <w:szCs w:val="26"/>
        </w:rPr>
        <w:t xml:space="preserve"> (</w:t>
      </w:r>
      <w:r w:rsidR="00E970F5">
        <w:rPr>
          <w:rFonts w:ascii="Times New Roman" w:hAnsi="Times New Roman" w:cs="Times New Roman"/>
          <w:sz w:val="26"/>
          <w:szCs w:val="26"/>
        </w:rPr>
        <w:t>одна</w:t>
      </w:r>
      <w:r w:rsidRPr="0067145D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E970F5">
        <w:rPr>
          <w:rFonts w:ascii="Times New Roman" w:hAnsi="Times New Roman" w:cs="Times New Roman"/>
          <w:sz w:val="26"/>
          <w:szCs w:val="26"/>
        </w:rPr>
        <w:t>а</w:t>
      </w:r>
      <w:r w:rsidRPr="0067145D">
        <w:rPr>
          <w:rFonts w:ascii="Times New Roman" w:hAnsi="Times New Roman" w:cs="Times New Roman"/>
          <w:sz w:val="26"/>
          <w:szCs w:val="26"/>
        </w:rPr>
        <w:t>) рублей.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67145D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67145D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7277FE" w:rsidR="007277FE">
        <w:rPr>
          <w:rFonts w:ascii="Times New Roman" w:hAnsi="Times New Roman" w:cs="Times New Roman"/>
          <w:sz w:val="26"/>
          <w:szCs w:val="26"/>
        </w:rPr>
        <w:t>0412365400345000612520145</w:t>
      </w:r>
      <w:r w:rsidRPr="0067145D">
        <w:rPr>
          <w:rFonts w:ascii="Times New Roman" w:hAnsi="Times New Roman" w:cs="Times New Roman"/>
          <w:sz w:val="26"/>
          <w:szCs w:val="26"/>
        </w:rPr>
        <w:t>.</w:t>
      </w:r>
    </w:p>
    <w:p w:rsidR="00C20814" w:rsidRPr="003D56A0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7145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7145D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</w:t>
      </w:r>
      <w:r w:rsidR="003E5C76">
        <w:rPr>
          <w:rFonts w:ascii="Times New Roman" w:hAnsi="Times New Roman" w:cs="Times New Roman"/>
          <w:sz w:val="26"/>
          <w:szCs w:val="26"/>
        </w:rPr>
        <w:t xml:space="preserve"> дней </w:t>
      </w:r>
      <w:r w:rsidRPr="0067145D">
        <w:rPr>
          <w:rFonts w:ascii="Times New Roman" w:hAnsi="Times New Roman" w:cs="Times New Roman"/>
          <w:sz w:val="26"/>
          <w:szCs w:val="26"/>
        </w:rPr>
        <w:t>со дня вручения, получения копии постановления</w:t>
      </w:r>
      <w:r w:rsidRPr="003D56A0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C20814" w:rsidRPr="003D56A0" w:rsidP="00C20814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 xml:space="preserve">    </w:t>
      </w:r>
    </w:p>
    <w:p w:rsidR="00C55AC0" w:rsidRPr="003D56A0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ab/>
      </w:r>
    </w:p>
    <w:p w:rsidR="00C20814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="00DA4B6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E5C76">
        <w:rPr>
          <w:rFonts w:ascii="Times New Roman" w:hAnsi="Times New Roman" w:cs="Times New Roman"/>
          <w:sz w:val="26"/>
          <w:szCs w:val="26"/>
        </w:rPr>
        <w:t>подпись</w:t>
      </w:r>
      <w:r w:rsidR="00DA4B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E43E45">
        <w:rPr>
          <w:rFonts w:ascii="Times New Roman" w:hAnsi="Times New Roman" w:cs="Times New Roman"/>
          <w:sz w:val="26"/>
          <w:szCs w:val="26"/>
        </w:rPr>
        <w:t xml:space="preserve">       </w:t>
      </w:r>
      <w:r w:rsidR="00231C69">
        <w:rPr>
          <w:rFonts w:ascii="Times New Roman" w:hAnsi="Times New Roman" w:cs="Times New Roman"/>
          <w:sz w:val="26"/>
          <w:szCs w:val="26"/>
        </w:rPr>
        <w:t xml:space="preserve">         </w:t>
      </w:r>
      <w:r w:rsidR="00DA4B6A">
        <w:rPr>
          <w:rFonts w:ascii="Times New Roman" w:hAnsi="Times New Roman" w:cs="Times New Roman"/>
          <w:sz w:val="26"/>
          <w:szCs w:val="26"/>
        </w:rPr>
        <w:t xml:space="preserve"> </w:t>
      </w:r>
      <w:r w:rsidR="00631CCA">
        <w:rPr>
          <w:rFonts w:ascii="Times New Roman" w:hAnsi="Times New Roman" w:cs="Times New Roman"/>
          <w:sz w:val="26"/>
          <w:szCs w:val="26"/>
        </w:rPr>
        <w:t>Е.М. Филяева</w:t>
      </w: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67145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69"/>
    <w:rsid w:val="00007DF5"/>
    <w:rsid w:val="000176B9"/>
    <w:rsid w:val="000209EF"/>
    <w:rsid w:val="00021269"/>
    <w:rsid w:val="00042793"/>
    <w:rsid w:val="00045B0B"/>
    <w:rsid w:val="000466EA"/>
    <w:rsid w:val="0004757F"/>
    <w:rsid w:val="000501C1"/>
    <w:rsid w:val="0005280F"/>
    <w:rsid w:val="00064240"/>
    <w:rsid w:val="000667FC"/>
    <w:rsid w:val="00071FE7"/>
    <w:rsid w:val="00096847"/>
    <w:rsid w:val="000E3921"/>
    <w:rsid w:val="000E64A3"/>
    <w:rsid w:val="000E730F"/>
    <w:rsid w:val="001040D8"/>
    <w:rsid w:val="00106FEB"/>
    <w:rsid w:val="0011290B"/>
    <w:rsid w:val="001161E1"/>
    <w:rsid w:val="00123125"/>
    <w:rsid w:val="001232B5"/>
    <w:rsid w:val="001344B1"/>
    <w:rsid w:val="001434DF"/>
    <w:rsid w:val="001540A3"/>
    <w:rsid w:val="001545C4"/>
    <w:rsid w:val="0019623F"/>
    <w:rsid w:val="001B1886"/>
    <w:rsid w:val="001B6ACD"/>
    <w:rsid w:val="001C579D"/>
    <w:rsid w:val="001D2519"/>
    <w:rsid w:val="001D410A"/>
    <w:rsid w:val="001E06AF"/>
    <w:rsid w:val="00207DAE"/>
    <w:rsid w:val="00216CFC"/>
    <w:rsid w:val="00221408"/>
    <w:rsid w:val="0022163C"/>
    <w:rsid w:val="00231C69"/>
    <w:rsid w:val="002340BB"/>
    <w:rsid w:val="002536E2"/>
    <w:rsid w:val="00273B64"/>
    <w:rsid w:val="00281DC3"/>
    <w:rsid w:val="002A511D"/>
    <w:rsid w:val="002D57B1"/>
    <w:rsid w:val="002E2571"/>
    <w:rsid w:val="002E59E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4059"/>
    <w:rsid w:val="003456B4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96500"/>
    <w:rsid w:val="003A73D1"/>
    <w:rsid w:val="003C26C8"/>
    <w:rsid w:val="003D084F"/>
    <w:rsid w:val="003D56A0"/>
    <w:rsid w:val="003E5C76"/>
    <w:rsid w:val="00402934"/>
    <w:rsid w:val="00402B5C"/>
    <w:rsid w:val="004106A9"/>
    <w:rsid w:val="004210C2"/>
    <w:rsid w:val="00425CFF"/>
    <w:rsid w:val="0045199E"/>
    <w:rsid w:val="00470603"/>
    <w:rsid w:val="00493A99"/>
    <w:rsid w:val="00493D47"/>
    <w:rsid w:val="004A65F9"/>
    <w:rsid w:val="004B0502"/>
    <w:rsid w:val="004B520F"/>
    <w:rsid w:val="004C6458"/>
    <w:rsid w:val="004C7C37"/>
    <w:rsid w:val="004D4582"/>
    <w:rsid w:val="004D69BE"/>
    <w:rsid w:val="004D6D45"/>
    <w:rsid w:val="004E3220"/>
    <w:rsid w:val="004E4CBE"/>
    <w:rsid w:val="004F1BDB"/>
    <w:rsid w:val="004F7611"/>
    <w:rsid w:val="005208C5"/>
    <w:rsid w:val="00523D44"/>
    <w:rsid w:val="00533480"/>
    <w:rsid w:val="00537191"/>
    <w:rsid w:val="005412FA"/>
    <w:rsid w:val="00545451"/>
    <w:rsid w:val="00561D45"/>
    <w:rsid w:val="00571230"/>
    <w:rsid w:val="00575B2F"/>
    <w:rsid w:val="00583801"/>
    <w:rsid w:val="00591736"/>
    <w:rsid w:val="00593788"/>
    <w:rsid w:val="005970FE"/>
    <w:rsid w:val="005A228B"/>
    <w:rsid w:val="005A4E48"/>
    <w:rsid w:val="005A5533"/>
    <w:rsid w:val="005B1DB0"/>
    <w:rsid w:val="005C4326"/>
    <w:rsid w:val="005E0FFF"/>
    <w:rsid w:val="005F4D28"/>
    <w:rsid w:val="00600059"/>
    <w:rsid w:val="00601B8B"/>
    <w:rsid w:val="00611CED"/>
    <w:rsid w:val="00617C7E"/>
    <w:rsid w:val="00621D68"/>
    <w:rsid w:val="00631CCA"/>
    <w:rsid w:val="00640C30"/>
    <w:rsid w:val="00645BC9"/>
    <w:rsid w:val="0065228B"/>
    <w:rsid w:val="0066656C"/>
    <w:rsid w:val="0067145D"/>
    <w:rsid w:val="00682259"/>
    <w:rsid w:val="006917AD"/>
    <w:rsid w:val="006A5D11"/>
    <w:rsid w:val="006C328C"/>
    <w:rsid w:val="006C381E"/>
    <w:rsid w:val="006C51A6"/>
    <w:rsid w:val="006D4CF2"/>
    <w:rsid w:val="006D5101"/>
    <w:rsid w:val="006E71FD"/>
    <w:rsid w:val="00700E80"/>
    <w:rsid w:val="0070509C"/>
    <w:rsid w:val="00706A68"/>
    <w:rsid w:val="00707FE2"/>
    <w:rsid w:val="007117B6"/>
    <w:rsid w:val="00720EAF"/>
    <w:rsid w:val="007277FE"/>
    <w:rsid w:val="00731DC1"/>
    <w:rsid w:val="00755BC7"/>
    <w:rsid w:val="007625F7"/>
    <w:rsid w:val="007667B9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54D1A"/>
    <w:rsid w:val="00857467"/>
    <w:rsid w:val="00866C30"/>
    <w:rsid w:val="00874E2E"/>
    <w:rsid w:val="00877381"/>
    <w:rsid w:val="00884CA2"/>
    <w:rsid w:val="008930D1"/>
    <w:rsid w:val="008A15E7"/>
    <w:rsid w:val="008B6E40"/>
    <w:rsid w:val="008C085D"/>
    <w:rsid w:val="008C2DEE"/>
    <w:rsid w:val="008D2055"/>
    <w:rsid w:val="008D67C7"/>
    <w:rsid w:val="008E1785"/>
    <w:rsid w:val="008F5AC3"/>
    <w:rsid w:val="009046E8"/>
    <w:rsid w:val="00906F37"/>
    <w:rsid w:val="00912C46"/>
    <w:rsid w:val="00924D50"/>
    <w:rsid w:val="00935801"/>
    <w:rsid w:val="00965B3C"/>
    <w:rsid w:val="00975E40"/>
    <w:rsid w:val="009A67BE"/>
    <w:rsid w:val="009B2C18"/>
    <w:rsid w:val="009D1C9A"/>
    <w:rsid w:val="009F139E"/>
    <w:rsid w:val="009F35D2"/>
    <w:rsid w:val="009F5A45"/>
    <w:rsid w:val="00A00A76"/>
    <w:rsid w:val="00A01BE6"/>
    <w:rsid w:val="00A25B0D"/>
    <w:rsid w:val="00A33799"/>
    <w:rsid w:val="00A566E9"/>
    <w:rsid w:val="00A66500"/>
    <w:rsid w:val="00A707C5"/>
    <w:rsid w:val="00A75F43"/>
    <w:rsid w:val="00AC22B6"/>
    <w:rsid w:val="00AC414B"/>
    <w:rsid w:val="00AC7C2D"/>
    <w:rsid w:val="00AD70A7"/>
    <w:rsid w:val="00AF32E4"/>
    <w:rsid w:val="00B009AF"/>
    <w:rsid w:val="00B00CC4"/>
    <w:rsid w:val="00B32F42"/>
    <w:rsid w:val="00B34D3F"/>
    <w:rsid w:val="00B3713D"/>
    <w:rsid w:val="00B530FD"/>
    <w:rsid w:val="00B64FC1"/>
    <w:rsid w:val="00B74107"/>
    <w:rsid w:val="00B801BB"/>
    <w:rsid w:val="00B82FBD"/>
    <w:rsid w:val="00B84753"/>
    <w:rsid w:val="00B92F7C"/>
    <w:rsid w:val="00B93843"/>
    <w:rsid w:val="00BC74E9"/>
    <w:rsid w:val="00BD612B"/>
    <w:rsid w:val="00BE6DB8"/>
    <w:rsid w:val="00BE78E8"/>
    <w:rsid w:val="00BF1D50"/>
    <w:rsid w:val="00C176E1"/>
    <w:rsid w:val="00C17946"/>
    <w:rsid w:val="00C20814"/>
    <w:rsid w:val="00C2296D"/>
    <w:rsid w:val="00C30CAA"/>
    <w:rsid w:val="00C3420D"/>
    <w:rsid w:val="00C4090D"/>
    <w:rsid w:val="00C42F07"/>
    <w:rsid w:val="00C55AC0"/>
    <w:rsid w:val="00C620AF"/>
    <w:rsid w:val="00C732A4"/>
    <w:rsid w:val="00C7723A"/>
    <w:rsid w:val="00CC23EB"/>
    <w:rsid w:val="00CC5413"/>
    <w:rsid w:val="00CC5BB6"/>
    <w:rsid w:val="00CD78D7"/>
    <w:rsid w:val="00CE62A3"/>
    <w:rsid w:val="00CE644B"/>
    <w:rsid w:val="00CE7AEB"/>
    <w:rsid w:val="00CF4B64"/>
    <w:rsid w:val="00CF4D90"/>
    <w:rsid w:val="00CF536D"/>
    <w:rsid w:val="00D074DD"/>
    <w:rsid w:val="00D13C20"/>
    <w:rsid w:val="00D153C5"/>
    <w:rsid w:val="00D203DE"/>
    <w:rsid w:val="00D25432"/>
    <w:rsid w:val="00D25A3D"/>
    <w:rsid w:val="00D25F67"/>
    <w:rsid w:val="00D267E7"/>
    <w:rsid w:val="00D52B65"/>
    <w:rsid w:val="00D64A6B"/>
    <w:rsid w:val="00D87459"/>
    <w:rsid w:val="00D9470E"/>
    <w:rsid w:val="00D96BF4"/>
    <w:rsid w:val="00DA0E01"/>
    <w:rsid w:val="00DA4B6A"/>
    <w:rsid w:val="00DB4B42"/>
    <w:rsid w:val="00DD35ED"/>
    <w:rsid w:val="00DE4272"/>
    <w:rsid w:val="00DF42A9"/>
    <w:rsid w:val="00DF4AD2"/>
    <w:rsid w:val="00E05023"/>
    <w:rsid w:val="00E11875"/>
    <w:rsid w:val="00E158CA"/>
    <w:rsid w:val="00E26BEA"/>
    <w:rsid w:val="00E40460"/>
    <w:rsid w:val="00E4207A"/>
    <w:rsid w:val="00E43E45"/>
    <w:rsid w:val="00E47B1B"/>
    <w:rsid w:val="00E50EAE"/>
    <w:rsid w:val="00E54573"/>
    <w:rsid w:val="00E86471"/>
    <w:rsid w:val="00E970F5"/>
    <w:rsid w:val="00EA1D79"/>
    <w:rsid w:val="00EA4834"/>
    <w:rsid w:val="00EB53AD"/>
    <w:rsid w:val="00EB5444"/>
    <w:rsid w:val="00EC2741"/>
    <w:rsid w:val="00EC6E14"/>
    <w:rsid w:val="00ED1734"/>
    <w:rsid w:val="00ED23FE"/>
    <w:rsid w:val="00ED6870"/>
    <w:rsid w:val="00F13442"/>
    <w:rsid w:val="00F171B2"/>
    <w:rsid w:val="00F25CF9"/>
    <w:rsid w:val="00F31A29"/>
    <w:rsid w:val="00F3337B"/>
    <w:rsid w:val="00F34A71"/>
    <w:rsid w:val="00F4561B"/>
    <w:rsid w:val="00F60DC4"/>
    <w:rsid w:val="00F75DAF"/>
    <w:rsid w:val="00F848C0"/>
    <w:rsid w:val="00F918C2"/>
    <w:rsid w:val="00F97984"/>
    <w:rsid w:val="00F97ECA"/>
    <w:rsid w:val="00FA1077"/>
    <w:rsid w:val="00FA410A"/>
    <w:rsid w:val="00FB0ED6"/>
    <w:rsid w:val="00FB46F0"/>
    <w:rsid w:val="00FB61DD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1D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